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7088"/>
        <w:gridCol w:w="7482"/>
      </w:tblGrid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354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44"/>
            </w:tblGrid>
            <w:tr w:rsidR="00660E24" w:rsidRPr="00FA2D64" w:rsidTr="00FA2D64">
              <w:tc>
                <w:tcPr>
                  <w:tcW w:w="354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660E24" w:rsidRPr="00FA2D64" w:rsidRDefault="008963F0">
                  <w:pPr>
                    <w:rPr>
                      <w:sz w:val="24"/>
                      <w:szCs w:val="24"/>
                    </w:rPr>
                  </w:pPr>
                  <w:r w:rsidRPr="00FA2D64">
                    <w:rPr>
                      <w:color w:val="000000"/>
                      <w:sz w:val="24"/>
                      <w:szCs w:val="24"/>
                    </w:rPr>
                    <w:t>Приложение 12</w:t>
                  </w:r>
                </w:p>
                <w:p w:rsidR="00660E24" w:rsidRPr="00FA2D64" w:rsidRDefault="008963F0">
                  <w:pPr>
                    <w:rPr>
                      <w:sz w:val="24"/>
                      <w:szCs w:val="24"/>
                    </w:rPr>
                  </w:pPr>
                  <w:r w:rsidRPr="00FA2D64">
                    <w:rPr>
                      <w:color w:val="000000"/>
                      <w:sz w:val="24"/>
                      <w:szCs w:val="24"/>
                    </w:rPr>
                    <w:t>к решению Совета</w:t>
                  </w:r>
                </w:p>
                <w:p w:rsidR="00660E24" w:rsidRPr="00FA2D64" w:rsidRDefault="008963F0">
                  <w:pPr>
                    <w:rPr>
                      <w:sz w:val="24"/>
                      <w:szCs w:val="24"/>
                    </w:rPr>
                  </w:pPr>
                  <w:r w:rsidRPr="00FA2D64">
                    <w:rPr>
                      <w:color w:val="000000"/>
                      <w:sz w:val="24"/>
                      <w:szCs w:val="24"/>
                    </w:rPr>
                    <w:t>муниципального района</w:t>
                  </w:r>
                </w:p>
                <w:p w:rsidR="00660E24" w:rsidRPr="00FA2D64" w:rsidRDefault="008963F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FA2D64">
                    <w:rPr>
                      <w:color w:val="000000"/>
                      <w:sz w:val="24"/>
                      <w:szCs w:val="24"/>
                    </w:rPr>
                    <w:t>Белебеевский</w:t>
                  </w:r>
                  <w:proofErr w:type="spellEnd"/>
                  <w:r w:rsidRPr="00FA2D64">
                    <w:rPr>
                      <w:color w:val="000000"/>
                      <w:sz w:val="24"/>
                      <w:szCs w:val="24"/>
                    </w:rPr>
                    <w:t xml:space="preserve"> район</w:t>
                  </w:r>
                </w:p>
                <w:p w:rsidR="00660E24" w:rsidRPr="00FA2D64" w:rsidRDefault="008963F0">
                  <w:pPr>
                    <w:rPr>
                      <w:sz w:val="24"/>
                      <w:szCs w:val="24"/>
                    </w:rPr>
                  </w:pPr>
                  <w:r w:rsidRPr="00FA2D64">
                    <w:rPr>
                      <w:color w:val="000000"/>
                      <w:sz w:val="24"/>
                      <w:szCs w:val="24"/>
                    </w:rPr>
                    <w:t>Республики Башкортостан</w:t>
                  </w:r>
                </w:p>
                <w:p w:rsidR="00660E24" w:rsidRPr="00FA2D64" w:rsidRDefault="00127A99" w:rsidP="006C7085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о</w:t>
                  </w:r>
                  <w:r w:rsidR="008963F0" w:rsidRPr="00FA2D64">
                    <w:rPr>
                      <w:color w:val="000000"/>
                      <w:sz w:val="24"/>
                      <w:szCs w:val="24"/>
                    </w:rPr>
                    <w:t>т</w:t>
                  </w:r>
                  <w:r w:rsidR="006C7085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bookmarkEnd w:id="0"/>
                  <w:r>
                    <w:rPr>
                      <w:color w:val="000000"/>
                      <w:sz w:val="24"/>
                      <w:szCs w:val="24"/>
                    </w:rPr>
                    <w:t>25</w:t>
                  </w:r>
                  <w:r w:rsidR="008963F0" w:rsidRPr="00FA2D64">
                    <w:rPr>
                      <w:color w:val="000000"/>
                      <w:sz w:val="24"/>
                      <w:szCs w:val="24"/>
                    </w:rPr>
                    <w:t xml:space="preserve"> декабря </w:t>
                  </w:r>
                  <w:r>
                    <w:rPr>
                      <w:color w:val="000000"/>
                      <w:sz w:val="24"/>
                      <w:szCs w:val="24"/>
                    </w:rPr>
                    <w:t>2025</w:t>
                  </w:r>
                  <w:r w:rsidR="008963F0" w:rsidRPr="00FA2D64">
                    <w:rPr>
                      <w:color w:val="000000"/>
                      <w:sz w:val="24"/>
                      <w:szCs w:val="24"/>
                    </w:rPr>
                    <w:t xml:space="preserve"> года № </w:t>
                  </w:r>
                  <w:r>
                    <w:rPr>
                      <w:color w:val="000000"/>
                      <w:sz w:val="24"/>
                      <w:szCs w:val="24"/>
                    </w:rPr>
                    <w:t>177</w:t>
                  </w:r>
                </w:p>
              </w:tc>
            </w:tr>
          </w:tbl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70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748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660E24" w:rsidRPr="00FA2D64" w:rsidRDefault="00660E24">
      <w:pPr>
        <w:rPr>
          <w:vanish/>
          <w:sz w:val="24"/>
          <w:szCs w:val="24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51"/>
      </w:tblGrid>
      <w:tr w:rsidR="00660E24" w:rsidRPr="00FA2D64" w:rsidTr="00FA2D64">
        <w:trPr>
          <w:jc w:val="center"/>
        </w:trPr>
        <w:tc>
          <w:tcPr>
            <w:tcW w:w="9951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Распределение иных межбюджетных трансфертов бюджетам поселений, входящих в с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 xml:space="preserve">став муниципального района </w:t>
            </w:r>
            <w:proofErr w:type="spellStart"/>
            <w:r w:rsidRPr="00FA2D64">
              <w:rPr>
                <w:b/>
                <w:bCs/>
                <w:color w:val="000000"/>
                <w:sz w:val="24"/>
                <w:szCs w:val="24"/>
              </w:rPr>
              <w:t>Белебеевский</w:t>
            </w:r>
            <w:proofErr w:type="spellEnd"/>
            <w:r w:rsidRPr="00FA2D64">
              <w:rPr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Башкортостан, на фина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н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сирование мероприятий по благоустройству территорий населенных пунктов, комм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нальному хозяйству, обеспечению мер пожарной безопасности и охране окружающей ср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FA2D64">
              <w:rPr>
                <w:b/>
                <w:bCs/>
                <w:color w:val="000000"/>
                <w:sz w:val="24"/>
                <w:szCs w:val="24"/>
              </w:rPr>
              <w:t>ды в границах сельских поселений</w:t>
            </w:r>
          </w:p>
        </w:tc>
      </w:tr>
    </w:tbl>
    <w:p w:rsidR="00660E24" w:rsidRPr="00FA2D64" w:rsidRDefault="00660E24">
      <w:pPr>
        <w:rPr>
          <w:vanish/>
          <w:sz w:val="24"/>
          <w:szCs w:val="24"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660E24" w:rsidRPr="00FA2D64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660E24" w:rsidRPr="00FA2D64" w:rsidRDefault="008963F0">
            <w:pPr>
              <w:jc w:val="right"/>
              <w:rPr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(в рублях)</w:t>
            </w:r>
          </w:p>
        </w:tc>
      </w:tr>
    </w:tbl>
    <w:p w:rsidR="00660E24" w:rsidRPr="00FA2D64" w:rsidRDefault="00660E24">
      <w:pPr>
        <w:rPr>
          <w:vanish/>
          <w:sz w:val="24"/>
          <w:szCs w:val="24"/>
        </w:rPr>
      </w:pPr>
      <w:bookmarkStart w:id="1" w:name="__bookmark_1"/>
      <w:bookmarkEnd w:id="1"/>
    </w:p>
    <w:tbl>
      <w:tblPr>
        <w:tblW w:w="10428" w:type="dxa"/>
        <w:tblLayout w:type="fixed"/>
        <w:tblLook w:val="01E0" w:firstRow="1" w:lastRow="1" w:firstColumn="1" w:lastColumn="1" w:noHBand="0" w:noVBand="0"/>
      </w:tblPr>
      <w:tblGrid>
        <w:gridCol w:w="5609"/>
        <w:gridCol w:w="1701"/>
        <w:gridCol w:w="1559"/>
        <w:gridCol w:w="1559"/>
      </w:tblGrid>
      <w:tr w:rsidR="00660E24" w:rsidRPr="00FA2D64" w:rsidTr="00FA2D64">
        <w:trPr>
          <w:trHeight w:val="1"/>
          <w:tblHeader/>
        </w:trPr>
        <w:tc>
          <w:tcPr>
            <w:tcW w:w="56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Наименование поселения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rPr>
          <w:tblHeader/>
        </w:trPr>
        <w:tc>
          <w:tcPr>
            <w:tcW w:w="560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2026 год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2027 год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2028 год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</w:tbl>
    <w:p w:rsidR="00660E24" w:rsidRPr="00FA2D64" w:rsidRDefault="00660E24">
      <w:pPr>
        <w:rPr>
          <w:vanish/>
          <w:sz w:val="24"/>
          <w:szCs w:val="24"/>
        </w:rPr>
      </w:pPr>
      <w:bookmarkStart w:id="2" w:name="__bookmark_2"/>
      <w:bookmarkEnd w:id="2"/>
    </w:p>
    <w:tbl>
      <w:tblPr>
        <w:tblW w:w="10429" w:type="dxa"/>
        <w:tblLayout w:type="fixed"/>
        <w:tblLook w:val="01E0" w:firstRow="1" w:lastRow="1" w:firstColumn="1" w:lastColumn="1" w:noHBand="0" w:noVBand="0"/>
      </w:tblPr>
      <w:tblGrid>
        <w:gridCol w:w="5609"/>
        <w:gridCol w:w="1701"/>
        <w:gridCol w:w="1559"/>
        <w:gridCol w:w="1560"/>
      </w:tblGrid>
      <w:tr w:rsidR="00660E24" w:rsidRPr="00FA2D64" w:rsidTr="00FA2D64">
        <w:trPr>
          <w:trHeight w:hRule="exact" w:val="374"/>
          <w:tblHeader/>
        </w:trPr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0E24" w:rsidRPr="00FA2D64" w:rsidRDefault="008963F0">
            <w:pPr>
              <w:jc w:val="center"/>
              <w:rPr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  <w:p w:rsidR="00660E24" w:rsidRPr="00FA2D64" w:rsidRDefault="00660E24">
            <w:pPr>
              <w:spacing w:line="1" w:lineRule="auto"/>
              <w:rPr>
                <w:sz w:val="24"/>
                <w:szCs w:val="24"/>
              </w:rPr>
            </w:pP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 xml:space="preserve">Аксаковский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463 228,00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Баженовский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 xml:space="preserve">Донской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Ермолкинский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 xml:space="preserve">Знаменский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Анновский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gramStart"/>
            <w:r w:rsidRPr="00FA2D64">
              <w:rPr>
                <w:color w:val="000000"/>
                <w:sz w:val="24"/>
                <w:szCs w:val="24"/>
              </w:rPr>
              <w:t>Максим-Горьковский</w:t>
            </w:r>
            <w:proofErr w:type="gram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</w:t>
            </w:r>
            <w:r w:rsidRPr="00FA2D64">
              <w:rPr>
                <w:color w:val="000000"/>
                <w:sz w:val="24"/>
                <w:szCs w:val="24"/>
              </w:rPr>
              <w:t>й</w:t>
            </w:r>
            <w:r w:rsidRPr="00FA2D64">
              <w:rPr>
                <w:color w:val="000000"/>
                <w:sz w:val="24"/>
                <w:szCs w:val="24"/>
              </w:rPr>
              <w:t>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 xml:space="preserve">Малиновский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Метевбашевский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Рассветовский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Семенкинский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Слакбашевский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Тузлукушевский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Усень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-Ивановский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color w:val="000000"/>
                <w:sz w:val="24"/>
                <w:szCs w:val="24"/>
              </w:rPr>
            </w:pPr>
            <w:proofErr w:type="spellStart"/>
            <w:r w:rsidRPr="00FA2D64">
              <w:rPr>
                <w:color w:val="000000"/>
                <w:sz w:val="24"/>
                <w:szCs w:val="24"/>
              </w:rPr>
              <w:t>Шаровский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FA2D64">
              <w:rPr>
                <w:color w:val="000000"/>
                <w:sz w:val="24"/>
                <w:szCs w:val="24"/>
              </w:rPr>
              <w:t>Белебеевского</w:t>
            </w:r>
            <w:proofErr w:type="spellEnd"/>
            <w:r w:rsidRPr="00FA2D64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388 300,00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460 416,50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color w:val="000000"/>
                <w:sz w:val="24"/>
                <w:szCs w:val="24"/>
              </w:rPr>
            </w:pPr>
            <w:r w:rsidRPr="00FA2D64">
              <w:rPr>
                <w:color w:val="000000"/>
                <w:sz w:val="24"/>
                <w:szCs w:val="24"/>
              </w:rPr>
              <w:t>538 996,10</w:t>
            </w:r>
          </w:p>
        </w:tc>
      </w:tr>
      <w:tr w:rsidR="00660E24" w:rsidRPr="00FA2D64" w:rsidTr="00FA2D64">
        <w:tc>
          <w:tcPr>
            <w:tcW w:w="5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660E24" w:rsidRPr="00FA2D64" w:rsidRDefault="008963F0">
            <w:pPr>
              <w:spacing w:line="280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5 899 428,00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6 906 247,50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660E24" w:rsidRPr="00FA2D64" w:rsidRDefault="008963F0">
            <w:pPr>
              <w:spacing w:line="280" w:lineRule="exact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A2D64">
              <w:rPr>
                <w:b/>
                <w:bCs/>
                <w:color w:val="000000"/>
                <w:sz w:val="24"/>
                <w:szCs w:val="24"/>
              </w:rPr>
              <w:t>8 084 941,50</w:t>
            </w:r>
          </w:p>
        </w:tc>
      </w:tr>
    </w:tbl>
    <w:p w:rsidR="008963F0" w:rsidRPr="00FA2D64" w:rsidRDefault="008963F0">
      <w:pPr>
        <w:rPr>
          <w:sz w:val="24"/>
          <w:szCs w:val="24"/>
        </w:rPr>
      </w:pPr>
    </w:p>
    <w:sectPr w:rsidR="008963F0" w:rsidRPr="00FA2D64" w:rsidSect="00FA2D64">
      <w:headerReference w:type="default" r:id="rId7"/>
      <w:footerReference w:type="default" r:id="rId8"/>
      <w:pgSz w:w="11905" w:h="16837"/>
      <w:pgMar w:top="850" w:right="1133" w:bottom="1417" w:left="1133" w:header="566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FB1" w:rsidRDefault="00D87FB1">
      <w:r>
        <w:separator/>
      </w:r>
    </w:p>
  </w:endnote>
  <w:endnote w:type="continuationSeparator" w:id="0">
    <w:p w:rsidR="00D87FB1" w:rsidRDefault="00D8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660E24">
      <w:tc>
        <w:tcPr>
          <w:tcW w:w="14785" w:type="dxa"/>
        </w:tcPr>
        <w:p w:rsidR="00660E24" w:rsidRDefault="00660E24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FB1" w:rsidRDefault="00D87FB1">
      <w:r>
        <w:separator/>
      </w:r>
    </w:p>
  </w:footnote>
  <w:footnote w:type="continuationSeparator" w:id="0">
    <w:p w:rsidR="00D87FB1" w:rsidRDefault="00D87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660E24">
      <w:tc>
        <w:tcPr>
          <w:tcW w:w="14785" w:type="dxa"/>
        </w:tcPr>
        <w:p w:rsidR="00660E24" w:rsidRDefault="008963F0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FA2D64">
            <w:rPr>
              <w:noProof/>
              <w:color w:val="000000"/>
            </w:rPr>
            <w:t>2</w:t>
          </w:r>
          <w:r>
            <w:fldChar w:fldCharType="end"/>
          </w:r>
        </w:p>
        <w:p w:rsidR="00660E24" w:rsidRDefault="00660E24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E24"/>
    <w:rsid w:val="00127A99"/>
    <w:rsid w:val="00606049"/>
    <w:rsid w:val="00660E24"/>
    <w:rsid w:val="006C7085"/>
    <w:rsid w:val="008963F0"/>
    <w:rsid w:val="00D87FB1"/>
    <w:rsid w:val="00FA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304каб</dc:creator>
  <cp:lastModifiedBy>304каб</cp:lastModifiedBy>
  <cp:revision>5</cp:revision>
  <dcterms:created xsi:type="dcterms:W3CDTF">2025-12-25T05:29:00Z</dcterms:created>
  <dcterms:modified xsi:type="dcterms:W3CDTF">2026-01-14T08:01:00Z</dcterms:modified>
</cp:coreProperties>
</file>